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CA" w:rsidRPr="004A70CA" w:rsidRDefault="004A70CA" w:rsidP="00B14DC1">
      <w:pPr>
        <w:jc w:val="both"/>
        <w:rPr>
          <w:rFonts w:cstheme="minorHAnsi"/>
          <w:b/>
          <w:sz w:val="28"/>
          <w:szCs w:val="28"/>
        </w:rPr>
      </w:pPr>
      <w:r w:rsidRPr="004A70CA">
        <w:rPr>
          <w:rFonts w:cstheme="minorHAnsi"/>
          <w:b/>
          <w:sz w:val="28"/>
          <w:szCs w:val="28"/>
        </w:rPr>
        <w:t>Parent Information –Head Lice</w:t>
      </w:r>
    </w:p>
    <w:p w:rsidR="0093269E" w:rsidRPr="00B14DC1" w:rsidRDefault="004A70CA" w:rsidP="00B14DC1">
      <w:pPr>
        <w:jc w:val="both"/>
        <w:rPr>
          <w:rFonts w:cstheme="minorHAnsi"/>
          <w:b/>
        </w:rPr>
      </w:pPr>
      <w:r>
        <w:rPr>
          <w:rFonts w:cstheme="minorHAnsi"/>
          <w:b/>
        </w:rPr>
        <w:t>Head Lice</w:t>
      </w:r>
    </w:p>
    <w:p w:rsidR="0093269E" w:rsidRPr="00B14DC1" w:rsidRDefault="0093269E" w:rsidP="00B14DC1">
      <w:pPr>
        <w:pStyle w:val="NoSpacing"/>
        <w:jc w:val="both"/>
        <w:rPr>
          <w:rFonts w:cstheme="minorHAnsi"/>
        </w:rPr>
      </w:pPr>
      <w:r w:rsidRPr="00B14DC1">
        <w:rPr>
          <w:rFonts w:cstheme="minorHAnsi"/>
        </w:rPr>
        <w:t xml:space="preserve">Head lice are a parasitic insect found on the head, eyebrows and eyelashes. They feed on human blood several times a day, live close </w:t>
      </w:r>
      <w:r w:rsidR="003E00E4">
        <w:rPr>
          <w:rFonts w:cstheme="minorHAnsi"/>
        </w:rPr>
        <w:t>to the scalp. They have 3 forms:</w:t>
      </w:r>
      <w:r w:rsidRPr="00B14DC1">
        <w:rPr>
          <w:rFonts w:cstheme="minorHAnsi"/>
        </w:rPr>
        <w:t xml:space="preserve"> egg (also called nit), the nymph, and the adult. Head lice are not known to spread disease.</w:t>
      </w:r>
    </w:p>
    <w:p w:rsidR="0093269E" w:rsidRPr="00B14DC1" w:rsidRDefault="0093269E" w:rsidP="00B14DC1">
      <w:pPr>
        <w:pStyle w:val="NoSpacing"/>
        <w:jc w:val="both"/>
        <w:rPr>
          <w:rFonts w:cstheme="minorHAnsi"/>
        </w:rPr>
      </w:pPr>
    </w:p>
    <w:p w:rsidR="0093269E" w:rsidRPr="00B14DC1" w:rsidRDefault="0093269E" w:rsidP="00B14DC1">
      <w:pPr>
        <w:pStyle w:val="NoSpacing"/>
        <w:jc w:val="both"/>
        <w:rPr>
          <w:rFonts w:cstheme="minorHAnsi"/>
        </w:rPr>
      </w:pPr>
      <w:r w:rsidRPr="00B14DC1">
        <w:rPr>
          <w:rFonts w:cstheme="minorHAnsi"/>
        </w:rPr>
        <w:t xml:space="preserve">Head lice are found worldwide and are most common in pre-school and Elementary school and households of children who have been infested. They are not unique to UNIS and or Vietnam. </w:t>
      </w:r>
    </w:p>
    <w:p w:rsidR="0093269E" w:rsidRPr="00B14DC1" w:rsidRDefault="0093269E" w:rsidP="00B14DC1">
      <w:pPr>
        <w:pStyle w:val="NoSpacing"/>
        <w:jc w:val="both"/>
        <w:rPr>
          <w:rFonts w:cstheme="minorHAnsi"/>
        </w:rPr>
      </w:pPr>
    </w:p>
    <w:p w:rsidR="0093269E" w:rsidRPr="00B14DC1" w:rsidRDefault="00757994" w:rsidP="00B14DC1">
      <w:pPr>
        <w:jc w:val="both"/>
        <w:rPr>
          <w:rFonts w:cstheme="minorHAnsi"/>
          <w:b/>
        </w:rPr>
      </w:pPr>
      <w:r w:rsidRPr="00B14DC1">
        <w:rPr>
          <w:rFonts w:cstheme="minorHAnsi"/>
          <w:b/>
        </w:rPr>
        <w:t>How do they move/how are they spread?</w:t>
      </w:r>
    </w:p>
    <w:p w:rsidR="0093269E" w:rsidRPr="00B14DC1" w:rsidRDefault="0093269E" w:rsidP="00B14DC1">
      <w:pPr>
        <w:jc w:val="both"/>
        <w:rPr>
          <w:rFonts w:cstheme="minorHAnsi"/>
        </w:rPr>
      </w:pPr>
      <w:r w:rsidRPr="00B14DC1">
        <w:rPr>
          <w:rFonts w:cstheme="minorHAnsi"/>
        </w:rPr>
        <w:t>Head lice move by cr</w:t>
      </w:r>
      <w:r w:rsidR="00757994" w:rsidRPr="00B14DC1">
        <w:rPr>
          <w:rFonts w:cstheme="minorHAnsi"/>
        </w:rPr>
        <w:t>awling, they cannot hop or fly.</w:t>
      </w:r>
      <w:r w:rsidRPr="00B14DC1">
        <w:rPr>
          <w:rFonts w:cstheme="minorHAnsi"/>
        </w:rPr>
        <w:t xml:space="preserve"> They are spread by direct contact with the hair of an infested person.</w:t>
      </w:r>
      <w:r w:rsidR="00757994" w:rsidRPr="00B14DC1">
        <w:rPr>
          <w:rFonts w:cstheme="minorHAnsi"/>
        </w:rPr>
        <w:t xml:space="preserve"> Head to head contact during play at school, home and </w:t>
      </w:r>
      <w:r w:rsidR="00B14DC1" w:rsidRPr="00B14DC1">
        <w:rPr>
          <w:rFonts w:cstheme="minorHAnsi"/>
        </w:rPr>
        <w:t>elsewhere</w:t>
      </w:r>
      <w:r w:rsidR="00757994" w:rsidRPr="00B14DC1">
        <w:rPr>
          <w:rFonts w:cstheme="minorHAnsi"/>
        </w:rPr>
        <w:t xml:space="preserve">. </w:t>
      </w:r>
      <w:r w:rsidRPr="00B14DC1">
        <w:rPr>
          <w:rFonts w:cstheme="minorHAnsi"/>
        </w:rPr>
        <w:t xml:space="preserve"> It is very uncommon for spread by contact with clothing. Personal hygiene in the home has nothing to do with getting head lice.</w:t>
      </w:r>
    </w:p>
    <w:p w:rsidR="0093269E" w:rsidRPr="00B14DC1" w:rsidRDefault="0093269E" w:rsidP="00B14DC1">
      <w:pPr>
        <w:jc w:val="both"/>
        <w:rPr>
          <w:rFonts w:cstheme="minorHAnsi"/>
          <w:b/>
        </w:rPr>
      </w:pPr>
      <w:r w:rsidRPr="00B14DC1">
        <w:rPr>
          <w:rFonts w:cstheme="minorHAnsi"/>
          <w:b/>
        </w:rPr>
        <w:t>Signs and Symptoms:</w:t>
      </w:r>
    </w:p>
    <w:p w:rsidR="0093269E" w:rsidRPr="00B14DC1" w:rsidRDefault="0093269E" w:rsidP="00B14DC1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B14DC1">
        <w:rPr>
          <w:rFonts w:cstheme="minorHAnsi"/>
        </w:rPr>
        <w:t>Tickling feeling or something moving in the hair.</w:t>
      </w:r>
    </w:p>
    <w:p w:rsidR="0093269E" w:rsidRPr="00B14DC1" w:rsidRDefault="0093269E" w:rsidP="00B14DC1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B14DC1">
        <w:rPr>
          <w:rFonts w:cstheme="minorHAnsi"/>
        </w:rPr>
        <w:t>Itching caused by the allergic reaction to the bites of the head louse.</w:t>
      </w:r>
    </w:p>
    <w:p w:rsidR="0093269E" w:rsidRPr="00B14DC1" w:rsidRDefault="0093269E" w:rsidP="00B14DC1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B14DC1">
        <w:rPr>
          <w:rFonts w:cstheme="minorHAnsi"/>
        </w:rPr>
        <w:t>Irritability</w:t>
      </w:r>
      <w:r w:rsidR="00757994" w:rsidRPr="00B14DC1">
        <w:rPr>
          <w:rFonts w:cstheme="minorHAnsi"/>
        </w:rPr>
        <w:t>,</w:t>
      </w:r>
      <w:r w:rsidRPr="00B14DC1">
        <w:rPr>
          <w:rFonts w:cstheme="minorHAnsi"/>
        </w:rPr>
        <w:t xml:space="preserve"> </w:t>
      </w:r>
      <w:r w:rsidR="00B14DC1" w:rsidRPr="00B14DC1">
        <w:rPr>
          <w:rFonts w:cstheme="minorHAnsi"/>
        </w:rPr>
        <w:t>difficulties sleeping as the lice are</w:t>
      </w:r>
      <w:r w:rsidR="00757994" w:rsidRPr="00B14DC1">
        <w:rPr>
          <w:rFonts w:cstheme="minorHAnsi"/>
        </w:rPr>
        <w:t xml:space="preserve"> </w:t>
      </w:r>
      <w:r w:rsidRPr="00B14DC1">
        <w:rPr>
          <w:rFonts w:cstheme="minorHAnsi"/>
        </w:rPr>
        <w:t>most active at night in the dark.</w:t>
      </w:r>
    </w:p>
    <w:p w:rsidR="0093269E" w:rsidRPr="00B14DC1" w:rsidRDefault="0093269E" w:rsidP="00B14DC1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B14DC1">
        <w:rPr>
          <w:rFonts w:cstheme="minorHAnsi"/>
        </w:rPr>
        <w:t>Sores</w:t>
      </w:r>
      <w:r w:rsidR="00757994" w:rsidRPr="00B14DC1">
        <w:rPr>
          <w:rFonts w:cstheme="minorHAnsi"/>
        </w:rPr>
        <w:t xml:space="preserve"> </w:t>
      </w:r>
      <w:r w:rsidRPr="00B14DC1">
        <w:rPr>
          <w:rFonts w:cstheme="minorHAnsi"/>
        </w:rPr>
        <w:t>on the head from scratching.</w:t>
      </w:r>
    </w:p>
    <w:p w:rsidR="00757994" w:rsidRPr="00B14DC1" w:rsidRDefault="00757994" w:rsidP="00B14DC1">
      <w:pPr>
        <w:pStyle w:val="NoSpacing"/>
        <w:jc w:val="both"/>
        <w:rPr>
          <w:rFonts w:cstheme="minorHAnsi"/>
        </w:rPr>
      </w:pPr>
    </w:p>
    <w:p w:rsidR="00757994" w:rsidRPr="00B14DC1" w:rsidRDefault="00757994" w:rsidP="00B14DC1">
      <w:pPr>
        <w:pStyle w:val="NoSpacing"/>
        <w:jc w:val="both"/>
        <w:rPr>
          <w:rFonts w:cstheme="minorHAnsi"/>
          <w:b/>
        </w:rPr>
      </w:pPr>
      <w:r w:rsidRPr="00B14DC1">
        <w:rPr>
          <w:rFonts w:cstheme="minorHAnsi"/>
          <w:b/>
        </w:rPr>
        <w:t>Detection:</w:t>
      </w:r>
    </w:p>
    <w:p w:rsidR="00757994" w:rsidRPr="00B14DC1" w:rsidRDefault="00757994" w:rsidP="00B14DC1">
      <w:pPr>
        <w:pStyle w:val="NoSpacing"/>
        <w:jc w:val="both"/>
        <w:rPr>
          <w:rFonts w:cstheme="minorHAnsi"/>
        </w:rPr>
      </w:pPr>
      <w:r w:rsidRPr="00B14DC1">
        <w:rPr>
          <w:rFonts w:cstheme="minorHAnsi"/>
        </w:rPr>
        <w:t xml:space="preserve">Head lice are not </w:t>
      </w:r>
      <w:r w:rsidR="00B14DC1" w:rsidRPr="00B14DC1">
        <w:rPr>
          <w:rFonts w:cstheme="minorHAnsi"/>
        </w:rPr>
        <w:t>preventable</w:t>
      </w:r>
      <w:r w:rsidRPr="00B14DC1">
        <w:rPr>
          <w:rFonts w:cstheme="minorHAnsi"/>
        </w:rPr>
        <w:t xml:space="preserve"> but with regular checks, you can ensure early detection. We recommend weekly inspections using the wet combing procedure (same for detection and treatment).</w:t>
      </w:r>
    </w:p>
    <w:p w:rsidR="00757994" w:rsidRPr="00B14DC1" w:rsidRDefault="00757994" w:rsidP="00B14DC1">
      <w:pPr>
        <w:pStyle w:val="NoSpacing"/>
        <w:jc w:val="both"/>
        <w:rPr>
          <w:rFonts w:cstheme="minorHAnsi"/>
        </w:rPr>
      </w:pPr>
    </w:p>
    <w:p w:rsidR="00757994" w:rsidRPr="00B14DC1" w:rsidRDefault="00757994" w:rsidP="00B14DC1">
      <w:pPr>
        <w:pStyle w:val="NoSpacing"/>
        <w:jc w:val="both"/>
        <w:rPr>
          <w:rFonts w:cstheme="minorHAnsi"/>
          <w:b/>
        </w:rPr>
      </w:pPr>
      <w:r w:rsidRPr="00B14DC1">
        <w:rPr>
          <w:rFonts w:cstheme="minorHAnsi"/>
          <w:b/>
        </w:rPr>
        <w:t>Treatment Options:</w:t>
      </w:r>
    </w:p>
    <w:p w:rsidR="00757994" w:rsidRPr="00B14DC1" w:rsidRDefault="00757994" w:rsidP="00B14DC1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B14DC1">
        <w:rPr>
          <w:rFonts w:cstheme="minorHAnsi"/>
        </w:rPr>
        <w:t>Chemical options</w:t>
      </w:r>
    </w:p>
    <w:p w:rsidR="00757994" w:rsidRPr="00B14DC1" w:rsidRDefault="00757994" w:rsidP="00B14DC1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B14DC1">
        <w:rPr>
          <w:rFonts w:cstheme="minorHAnsi"/>
        </w:rPr>
        <w:t>Wet combing</w:t>
      </w:r>
    </w:p>
    <w:p w:rsidR="00757994" w:rsidRPr="00B14DC1" w:rsidRDefault="00B14DC1" w:rsidP="00B14DC1">
      <w:pPr>
        <w:pStyle w:val="NoSpacing"/>
        <w:ind w:left="360"/>
        <w:jc w:val="both"/>
        <w:rPr>
          <w:rFonts w:cstheme="minorHAnsi"/>
        </w:rPr>
      </w:pPr>
      <w:r w:rsidRPr="00B14DC1">
        <w:rPr>
          <w:rFonts w:cstheme="minorHAnsi"/>
        </w:rPr>
        <w:t>Chemical options contain</w:t>
      </w:r>
      <w:r w:rsidR="00757994" w:rsidRPr="00B14DC1">
        <w:rPr>
          <w:rFonts w:cstheme="minorHAnsi"/>
        </w:rPr>
        <w:t xml:space="preserve"> insecticides and must be </w:t>
      </w:r>
      <w:r w:rsidRPr="00B14DC1">
        <w:rPr>
          <w:rFonts w:cstheme="minorHAnsi"/>
        </w:rPr>
        <w:t>treated</w:t>
      </w:r>
      <w:r w:rsidR="00757994" w:rsidRPr="00B14DC1">
        <w:rPr>
          <w:rFonts w:cstheme="minorHAnsi"/>
        </w:rPr>
        <w:t xml:space="preserve"> with caution. They can only be used with live lice – they have no effect on eggs.</w:t>
      </w:r>
    </w:p>
    <w:p w:rsidR="006109FE" w:rsidRPr="00B14DC1" w:rsidRDefault="006109FE" w:rsidP="00B14DC1">
      <w:pPr>
        <w:pStyle w:val="NoSpacing"/>
        <w:ind w:left="360"/>
        <w:jc w:val="both"/>
        <w:rPr>
          <w:rFonts w:cstheme="minorHAnsi"/>
        </w:rPr>
      </w:pPr>
    </w:p>
    <w:p w:rsidR="00757994" w:rsidRPr="00B14DC1" w:rsidRDefault="003E00E4" w:rsidP="00B14DC1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Most important – lice and eggs</w:t>
      </w:r>
      <w:bookmarkStart w:id="0" w:name="_GoBack"/>
      <w:bookmarkEnd w:id="0"/>
      <w:r w:rsidR="00757994" w:rsidRPr="00B14DC1">
        <w:rPr>
          <w:rFonts w:cstheme="minorHAnsi"/>
          <w:b/>
        </w:rPr>
        <w:t xml:space="preserve"> (nits) must be removed every 3 days to ensure </w:t>
      </w:r>
      <w:r w:rsidR="00B14DC1">
        <w:rPr>
          <w:rFonts w:cstheme="minorHAnsi"/>
          <w:b/>
        </w:rPr>
        <w:t>no re</w:t>
      </w:r>
      <w:r w:rsidR="00757994" w:rsidRPr="00B14DC1">
        <w:rPr>
          <w:rFonts w:cstheme="minorHAnsi"/>
          <w:b/>
        </w:rPr>
        <w:t xml:space="preserve"> infestation.</w:t>
      </w:r>
    </w:p>
    <w:p w:rsidR="00757994" w:rsidRPr="00B14DC1" w:rsidRDefault="00757994" w:rsidP="00B14DC1">
      <w:pPr>
        <w:pStyle w:val="NoSpacing"/>
        <w:jc w:val="both"/>
        <w:rPr>
          <w:rFonts w:cstheme="minorHAnsi"/>
          <w:b/>
        </w:rPr>
      </w:pPr>
    </w:p>
    <w:p w:rsidR="00757994" w:rsidRPr="00B14DC1" w:rsidRDefault="00757994" w:rsidP="00B14DC1">
      <w:pPr>
        <w:pStyle w:val="NoSpacing"/>
        <w:jc w:val="both"/>
        <w:rPr>
          <w:rFonts w:cstheme="minorHAnsi"/>
          <w:b/>
        </w:rPr>
      </w:pPr>
      <w:r w:rsidRPr="00B14DC1">
        <w:rPr>
          <w:rFonts w:cstheme="minorHAnsi"/>
          <w:b/>
        </w:rPr>
        <w:t>WET COMBING PROCEDURE:</w:t>
      </w:r>
    </w:p>
    <w:p w:rsidR="00757994" w:rsidRPr="00B14DC1" w:rsidRDefault="00757994" w:rsidP="00B14DC1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4DC1">
        <w:rPr>
          <w:rFonts w:cstheme="minorHAnsi"/>
        </w:rPr>
        <w:t>Wash the hair in the normal way with shampoo or wet with water.</w:t>
      </w:r>
    </w:p>
    <w:p w:rsidR="00757994" w:rsidRPr="00B14DC1" w:rsidRDefault="00757994" w:rsidP="00B14DC1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4DC1">
        <w:rPr>
          <w:rFonts w:cstheme="minorHAnsi"/>
        </w:rPr>
        <w:t>Rinse shampoo out and put on lots of conditioner</w:t>
      </w:r>
    </w:p>
    <w:p w:rsidR="00757994" w:rsidRPr="00B14DC1" w:rsidRDefault="00757994" w:rsidP="00B14DC1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4DC1">
        <w:rPr>
          <w:rFonts w:cstheme="minorHAnsi"/>
        </w:rPr>
        <w:t xml:space="preserve">Comb hair with </w:t>
      </w:r>
      <w:r w:rsidR="00B14DC1" w:rsidRPr="00B14DC1">
        <w:rPr>
          <w:rFonts w:cstheme="minorHAnsi"/>
        </w:rPr>
        <w:t>normal comb</w:t>
      </w:r>
      <w:r w:rsidRPr="00B14DC1">
        <w:rPr>
          <w:rFonts w:cstheme="minorHAnsi"/>
        </w:rPr>
        <w:t xml:space="preserve"> to get rid of tangles</w:t>
      </w:r>
    </w:p>
    <w:p w:rsidR="00757994" w:rsidRPr="00B14DC1" w:rsidRDefault="00757994" w:rsidP="00B14DC1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4DC1">
        <w:rPr>
          <w:rFonts w:cstheme="minorHAnsi"/>
        </w:rPr>
        <w:t>Change to the detection comb (available in the SHC)</w:t>
      </w:r>
    </w:p>
    <w:p w:rsidR="00757994" w:rsidRPr="00B14DC1" w:rsidRDefault="00757994" w:rsidP="00B14DC1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4DC1">
        <w:rPr>
          <w:rFonts w:cstheme="minorHAnsi"/>
        </w:rPr>
        <w:t>Place the comb at the base of the hair follicle</w:t>
      </w:r>
    </w:p>
    <w:p w:rsidR="00757994" w:rsidRPr="00B14DC1" w:rsidRDefault="00757994" w:rsidP="00B14DC1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4DC1">
        <w:rPr>
          <w:rFonts w:cstheme="minorHAnsi"/>
        </w:rPr>
        <w:t>Draw the comb through the hair to the tip</w:t>
      </w:r>
    </w:p>
    <w:p w:rsidR="00757994" w:rsidRPr="00B14DC1" w:rsidRDefault="00757994" w:rsidP="00B14DC1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4DC1">
        <w:rPr>
          <w:rFonts w:cstheme="minorHAnsi"/>
        </w:rPr>
        <w:t>Work around the entire head repeating the above</w:t>
      </w:r>
    </w:p>
    <w:p w:rsidR="00757994" w:rsidRPr="00B14DC1" w:rsidRDefault="00757994" w:rsidP="00B14DC1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4DC1">
        <w:rPr>
          <w:rFonts w:cstheme="minorHAnsi"/>
        </w:rPr>
        <w:t>Check the comb for lice after each stroke</w:t>
      </w:r>
      <w:r w:rsidR="006109FE" w:rsidRPr="00B14DC1">
        <w:rPr>
          <w:rFonts w:cstheme="minorHAnsi"/>
        </w:rPr>
        <w:t xml:space="preserve"> by wiping on a </w:t>
      </w:r>
      <w:r w:rsidR="00B14DC1" w:rsidRPr="00B14DC1">
        <w:rPr>
          <w:rFonts w:cstheme="minorHAnsi"/>
        </w:rPr>
        <w:t>towel or</w:t>
      </w:r>
      <w:r w:rsidR="006109FE" w:rsidRPr="00B14DC1">
        <w:rPr>
          <w:rFonts w:cstheme="minorHAnsi"/>
        </w:rPr>
        <w:t xml:space="preserve"> rinsing the comb in a bowl</w:t>
      </w:r>
    </w:p>
    <w:p w:rsidR="006109FE" w:rsidRPr="00B14DC1" w:rsidRDefault="006109FE" w:rsidP="00B14DC1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4DC1">
        <w:rPr>
          <w:rFonts w:cstheme="minorHAnsi"/>
        </w:rPr>
        <w:t>When completed the entire head –rinse out conditioner</w:t>
      </w:r>
    </w:p>
    <w:p w:rsidR="006109FE" w:rsidRPr="00B14DC1" w:rsidRDefault="006109FE" w:rsidP="00B14DC1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4DC1">
        <w:rPr>
          <w:rFonts w:cstheme="minorHAnsi"/>
        </w:rPr>
        <w:lastRenderedPageBreak/>
        <w:t>Lice are easier to see in bright light</w:t>
      </w:r>
    </w:p>
    <w:p w:rsidR="006109FE" w:rsidRPr="00B14DC1" w:rsidRDefault="006109FE" w:rsidP="00B14DC1">
      <w:pPr>
        <w:pStyle w:val="NoSpacing"/>
        <w:ind w:left="720"/>
        <w:jc w:val="both"/>
        <w:rPr>
          <w:rFonts w:cstheme="minorHAnsi"/>
        </w:rPr>
      </w:pPr>
    </w:p>
    <w:p w:rsidR="006109FE" w:rsidRPr="00B14DC1" w:rsidRDefault="006109FE" w:rsidP="00B14DC1">
      <w:pPr>
        <w:pStyle w:val="NoSpacing"/>
        <w:jc w:val="both"/>
        <w:rPr>
          <w:rFonts w:cstheme="minorHAnsi"/>
        </w:rPr>
      </w:pPr>
      <w:r w:rsidRPr="00B14DC1">
        <w:rPr>
          <w:rFonts w:cstheme="minorHAnsi"/>
        </w:rPr>
        <w:t xml:space="preserve">The first combing should remove all hatched eggs but it will not remove the eggs. </w:t>
      </w:r>
      <w:r w:rsidR="00B14DC1" w:rsidRPr="00B14DC1">
        <w:rPr>
          <w:rFonts w:cstheme="minorHAnsi"/>
        </w:rPr>
        <w:t>Therefore</w:t>
      </w:r>
      <w:r w:rsidRPr="00B14DC1">
        <w:rPr>
          <w:rFonts w:cstheme="minorHAnsi"/>
        </w:rPr>
        <w:t xml:space="preserve"> lice that have hatched after the first session may still be </w:t>
      </w:r>
      <w:r w:rsidR="00B14DC1" w:rsidRPr="00B14DC1">
        <w:rPr>
          <w:rFonts w:cstheme="minorHAnsi"/>
        </w:rPr>
        <w:t>three</w:t>
      </w:r>
      <w:r w:rsidRPr="00B14DC1">
        <w:rPr>
          <w:rFonts w:cstheme="minorHAnsi"/>
        </w:rPr>
        <w:t xml:space="preserve">. Repeat </w:t>
      </w:r>
      <w:r w:rsidR="00B14DC1" w:rsidRPr="00B14DC1">
        <w:rPr>
          <w:rFonts w:cstheme="minorHAnsi"/>
        </w:rPr>
        <w:t>every</w:t>
      </w:r>
      <w:r w:rsidRPr="00B14DC1">
        <w:rPr>
          <w:rFonts w:cstheme="minorHAnsi"/>
        </w:rPr>
        <w:t xml:space="preserve"> 2-3 days for 2-3 weeks or until no lice found.</w:t>
      </w:r>
    </w:p>
    <w:p w:rsidR="006109FE" w:rsidRPr="00B14DC1" w:rsidRDefault="006109FE" w:rsidP="00B14DC1">
      <w:pPr>
        <w:pStyle w:val="NoSpacing"/>
        <w:jc w:val="both"/>
        <w:rPr>
          <w:rFonts w:cstheme="minorHAnsi"/>
        </w:rPr>
      </w:pPr>
      <w:r w:rsidRPr="00B14DC1">
        <w:rPr>
          <w:rFonts w:cstheme="minorHAnsi"/>
        </w:rPr>
        <w:t>Weekly combing should be carried out to prevent/ and or detect any re –infestation</w:t>
      </w:r>
    </w:p>
    <w:p w:rsidR="006109FE" w:rsidRPr="00B14DC1" w:rsidRDefault="006109FE" w:rsidP="00B14DC1">
      <w:pPr>
        <w:pStyle w:val="NoSpacing"/>
        <w:jc w:val="both"/>
        <w:rPr>
          <w:rFonts w:cstheme="minorHAnsi"/>
        </w:rPr>
      </w:pPr>
    </w:p>
    <w:p w:rsidR="006109FE" w:rsidRPr="00B14DC1" w:rsidRDefault="006109FE" w:rsidP="00B14DC1">
      <w:pPr>
        <w:pStyle w:val="NoSpacing"/>
        <w:jc w:val="both"/>
        <w:rPr>
          <w:rFonts w:cstheme="minorHAnsi"/>
          <w:b/>
        </w:rPr>
      </w:pPr>
      <w:r w:rsidRPr="00B14DC1">
        <w:rPr>
          <w:rFonts w:cstheme="minorHAnsi"/>
          <w:b/>
        </w:rPr>
        <w:t>Commitment:</w:t>
      </w:r>
    </w:p>
    <w:p w:rsidR="006109FE" w:rsidRPr="00B14DC1" w:rsidRDefault="006109FE" w:rsidP="00B14DC1">
      <w:pPr>
        <w:pStyle w:val="NoSpacing"/>
        <w:jc w:val="both"/>
        <w:rPr>
          <w:rFonts w:cstheme="minorHAnsi"/>
        </w:rPr>
      </w:pPr>
      <w:r w:rsidRPr="00B14DC1">
        <w:rPr>
          <w:rFonts w:cstheme="minorHAnsi"/>
        </w:rPr>
        <w:t xml:space="preserve">Treating and combing for lice is consuming, however, this must be done </w:t>
      </w:r>
      <w:r w:rsidR="00B14DC1" w:rsidRPr="00B14DC1">
        <w:rPr>
          <w:rFonts w:cstheme="minorHAnsi"/>
        </w:rPr>
        <w:t>frequently. Combing</w:t>
      </w:r>
      <w:r w:rsidRPr="00B14DC1">
        <w:rPr>
          <w:rFonts w:cstheme="minorHAnsi"/>
        </w:rPr>
        <w:t xml:space="preserve"> remains the responsibility of the parent.</w:t>
      </w:r>
    </w:p>
    <w:p w:rsidR="006109FE" w:rsidRPr="00B14DC1" w:rsidRDefault="006109FE" w:rsidP="00B14DC1">
      <w:pPr>
        <w:pStyle w:val="NoSpacing"/>
        <w:jc w:val="both"/>
        <w:rPr>
          <w:rFonts w:cstheme="minorHAnsi"/>
          <w:b/>
        </w:rPr>
      </w:pPr>
    </w:p>
    <w:p w:rsidR="006109FE" w:rsidRPr="00B14DC1" w:rsidRDefault="00B14DC1" w:rsidP="00B14DC1">
      <w:pPr>
        <w:pStyle w:val="NoSpacing"/>
        <w:jc w:val="both"/>
        <w:rPr>
          <w:rFonts w:cstheme="minorHAnsi"/>
          <w:b/>
        </w:rPr>
      </w:pPr>
      <w:r w:rsidRPr="00B14DC1">
        <w:rPr>
          <w:rFonts w:cstheme="minorHAnsi"/>
          <w:b/>
        </w:rPr>
        <w:t>Exclusion</w:t>
      </w:r>
      <w:r w:rsidR="006109FE" w:rsidRPr="00B14DC1">
        <w:rPr>
          <w:rFonts w:cstheme="minorHAnsi"/>
          <w:b/>
        </w:rPr>
        <w:t>:</w:t>
      </w:r>
    </w:p>
    <w:p w:rsidR="006109FE" w:rsidRPr="00B14DC1" w:rsidRDefault="006109FE" w:rsidP="00B14DC1">
      <w:pPr>
        <w:pStyle w:val="NoSpacing"/>
        <w:jc w:val="both"/>
        <w:rPr>
          <w:rFonts w:cstheme="minorHAnsi"/>
        </w:rPr>
      </w:pPr>
      <w:r w:rsidRPr="00B14DC1">
        <w:rPr>
          <w:rFonts w:cstheme="minorHAnsi"/>
        </w:rPr>
        <w:t>There is much debate regarding exclusion from school. At UNIS we advise that if your child has head lice you:</w:t>
      </w:r>
    </w:p>
    <w:p w:rsidR="006109FE" w:rsidRPr="00B14DC1" w:rsidRDefault="006109FE" w:rsidP="00B14DC1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B14DC1">
        <w:rPr>
          <w:rFonts w:cstheme="minorHAnsi"/>
        </w:rPr>
        <w:t>Inform the School Health Centre</w:t>
      </w:r>
    </w:p>
    <w:p w:rsidR="006109FE" w:rsidRPr="00B14DC1" w:rsidRDefault="006109FE" w:rsidP="00B14DC1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B14DC1">
        <w:rPr>
          <w:rFonts w:cstheme="minorHAnsi"/>
        </w:rPr>
        <w:t xml:space="preserve">Students with live lice will be sent </w:t>
      </w:r>
      <w:r w:rsidR="00B14DC1" w:rsidRPr="00B14DC1">
        <w:rPr>
          <w:rFonts w:cstheme="minorHAnsi"/>
        </w:rPr>
        <w:t>home</w:t>
      </w:r>
      <w:r w:rsidRPr="00B14DC1">
        <w:rPr>
          <w:rFonts w:cstheme="minorHAnsi"/>
        </w:rPr>
        <w:t xml:space="preserve"> to begin the treatment and may return to school the following day.</w:t>
      </w:r>
    </w:p>
    <w:p w:rsidR="006109FE" w:rsidRPr="00B14DC1" w:rsidRDefault="006109FE" w:rsidP="00B14DC1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B14DC1">
        <w:rPr>
          <w:rFonts w:cstheme="minorHAnsi"/>
        </w:rPr>
        <w:t>The school nurse will advise all parents in that class</w:t>
      </w:r>
    </w:p>
    <w:p w:rsidR="006109FE" w:rsidRPr="00B14DC1" w:rsidRDefault="006109FE" w:rsidP="00B14DC1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B14DC1">
        <w:rPr>
          <w:rFonts w:cstheme="minorHAnsi"/>
        </w:rPr>
        <w:t>A discreet spot check of all students in that class will be attended.</w:t>
      </w:r>
    </w:p>
    <w:p w:rsidR="006109FE" w:rsidRPr="00B14DC1" w:rsidRDefault="006109FE" w:rsidP="00B14DC1">
      <w:pPr>
        <w:pStyle w:val="NoSpacing"/>
        <w:jc w:val="both"/>
        <w:rPr>
          <w:rFonts w:cstheme="minorHAnsi"/>
        </w:rPr>
      </w:pPr>
    </w:p>
    <w:p w:rsidR="006109FE" w:rsidRPr="00B14DC1" w:rsidRDefault="006109FE" w:rsidP="00B14DC1">
      <w:pPr>
        <w:pStyle w:val="NoSpacing"/>
        <w:jc w:val="both"/>
        <w:rPr>
          <w:rFonts w:cstheme="minorHAnsi"/>
        </w:rPr>
      </w:pPr>
    </w:p>
    <w:p w:rsidR="006109FE" w:rsidRPr="00B14DC1" w:rsidRDefault="00B14DC1" w:rsidP="00B14DC1">
      <w:pPr>
        <w:pStyle w:val="NoSpacing"/>
        <w:jc w:val="both"/>
        <w:rPr>
          <w:rFonts w:cstheme="minorHAnsi"/>
          <w:b/>
        </w:rPr>
      </w:pPr>
      <w:r w:rsidRPr="00B14DC1">
        <w:rPr>
          <w:rFonts w:cstheme="minorHAnsi"/>
          <w:b/>
        </w:rPr>
        <w:t>References</w:t>
      </w:r>
      <w:r w:rsidR="006109FE" w:rsidRPr="00B14DC1">
        <w:rPr>
          <w:rFonts w:cstheme="minorHAnsi"/>
          <w:b/>
        </w:rPr>
        <w:t>:</w:t>
      </w:r>
    </w:p>
    <w:p w:rsidR="006109FE" w:rsidRPr="00B14DC1" w:rsidRDefault="006109FE" w:rsidP="00B14DC1">
      <w:pPr>
        <w:pStyle w:val="NoSpacing"/>
        <w:jc w:val="both"/>
        <w:rPr>
          <w:rFonts w:cstheme="minorHAnsi"/>
        </w:rPr>
      </w:pPr>
      <w:r w:rsidRPr="00B14DC1">
        <w:rPr>
          <w:rFonts w:cstheme="minorHAnsi"/>
        </w:rPr>
        <w:t>Centre for Disease Control and prevention, CDC online access</w:t>
      </w:r>
      <w:r w:rsidR="00B14DC1" w:rsidRPr="00B14DC1">
        <w:rPr>
          <w:rFonts w:cstheme="minorHAnsi"/>
        </w:rPr>
        <w:t xml:space="preserve"> 5</w:t>
      </w:r>
      <w:r w:rsidR="00B14DC1" w:rsidRPr="00B14DC1">
        <w:rPr>
          <w:rFonts w:cstheme="minorHAnsi"/>
          <w:vertAlign w:val="superscript"/>
        </w:rPr>
        <w:t>th</w:t>
      </w:r>
      <w:r w:rsidR="00B14DC1" w:rsidRPr="00B14DC1">
        <w:rPr>
          <w:rFonts w:cstheme="minorHAnsi"/>
        </w:rPr>
        <w:t xml:space="preserve"> November 5, 2013</w:t>
      </w:r>
    </w:p>
    <w:p w:rsidR="00B14DC1" w:rsidRPr="00B14DC1" w:rsidRDefault="003E00E4" w:rsidP="00B14DC1">
      <w:pPr>
        <w:pStyle w:val="NoSpacing"/>
        <w:jc w:val="both"/>
        <w:rPr>
          <w:rFonts w:cstheme="minorHAnsi"/>
        </w:rPr>
      </w:pPr>
      <w:hyperlink r:id="rId6" w:history="1">
        <w:r w:rsidR="00B14DC1" w:rsidRPr="00B14DC1">
          <w:rPr>
            <w:rStyle w:val="Hyperlink"/>
            <w:rFonts w:cstheme="minorHAnsi"/>
          </w:rPr>
          <w:t>www.cdc.gov/parasites/lice/head</w:t>
        </w:r>
      </w:hyperlink>
    </w:p>
    <w:p w:rsidR="00B14DC1" w:rsidRPr="00B14DC1" w:rsidRDefault="00B14DC1" w:rsidP="00B14DC1">
      <w:pPr>
        <w:pStyle w:val="NoSpacing"/>
        <w:jc w:val="both"/>
        <w:rPr>
          <w:rFonts w:cstheme="minorHAnsi"/>
        </w:rPr>
      </w:pPr>
      <w:r w:rsidRPr="00B14DC1">
        <w:rPr>
          <w:rFonts w:cstheme="minorHAnsi"/>
        </w:rPr>
        <w:t>UNIS Head Lice Brochure for Parents</w:t>
      </w:r>
    </w:p>
    <w:p w:rsidR="00B14DC1" w:rsidRPr="00B14DC1" w:rsidRDefault="00B14DC1" w:rsidP="00B14DC1">
      <w:pPr>
        <w:pStyle w:val="NoSpacing"/>
        <w:jc w:val="both"/>
        <w:rPr>
          <w:rFonts w:cstheme="minorHAnsi"/>
        </w:rPr>
      </w:pPr>
    </w:p>
    <w:p w:rsidR="00B14DC1" w:rsidRPr="00B14DC1" w:rsidRDefault="00B14DC1" w:rsidP="00B14DC1">
      <w:pPr>
        <w:pStyle w:val="NoSpacing"/>
        <w:jc w:val="both"/>
        <w:rPr>
          <w:rFonts w:cstheme="minorHAnsi"/>
        </w:rPr>
      </w:pPr>
    </w:p>
    <w:p w:rsidR="00B14DC1" w:rsidRPr="00B14DC1" w:rsidRDefault="00B14DC1" w:rsidP="00B14DC1">
      <w:pPr>
        <w:pStyle w:val="NoSpacing"/>
        <w:jc w:val="both"/>
        <w:rPr>
          <w:rFonts w:cstheme="minorHAnsi"/>
        </w:rPr>
      </w:pPr>
      <w:r w:rsidRPr="00B14DC1">
        <w:rPr>
          <w:rFonts w:cstheme="minorHAnsi"/>
          <w:b/>
        </w:rPr>
        <w:t>Reviewed:</w:t>
      </w:r>
      <w:r w:rsidRPr="00B14DC1">
        <w:rPr>
          <w:rFonts w:cstheme="minorHAnsi"/>
        </w:rPr>
        <w:tab/>
        <w:t xml:space="preserve"> November 2013.KH</w:t>
      </w:r>
    </w:p>
    <w:p w:rsidR="00757994" w:rsidRDefault="00757994" w:rsidP="00757994">
      <w:pPr>
        <w:pStyle w:val="NoSpacing"/>
      </w:pPr>
    </w:p>
    <w:p w:rsidR="00757994" w:rsidRDefault="00757994" w:rsidP="00757994">
      <w:pPr>
        <w:pStyle w:val="NoSpacing"/>
      </w:pPr>
    </w:p>
    <w:p w:rsidR="00757994" w:rsidRDefault="00757994" w:rsidP="00757994">
      <w:pPr>
        <w:pStyle w:val="NoSpacing"/>
      </w:pPr>
    </w:p>
    <w:p w:rsidR="0093269E" w:rsidRDefault="0093269E" w:rsidP="0093269E">
      <w:pPr>
        <w:pStyle w:val="NoSpacing"/>
      </w:pPr>
    </w:p>
    <w:p w:rsidR="0093269E" w:rsidRPr="0093269E" w:rsidRDefault="0093269E"/>
    <w:p w:rsidR="0093269E" w:rsidRPr="0093269E" w:rsidRDefault="0093269E"/>
    <w:sectPr w:rsidR="0093269E" w:rsidRPr="0093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501B"/>
    <w:multiLevelType w:val="hybridMultilevel"/>
    <w:tmpl w:val="D35C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95DE3"/>
    <w:multiLevelType w:val="hybridMultilevel"/>
    <w:tmpl w:val="3AC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374D"/>
    <w:multiLevelType w:val="hybridMultilevel"/>
    <w:tmpl w:val="7EEC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919FC"/>
    <w:multiLevelType w:val="hybridMultilevel"/>
    <w:tmpl w:val="295A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E"/>
    <w:rsid w:val="00003CE1"/>
    <w:rsid w:val="0000410D"/>
    <w:rsid w:val="00010155"/>
    <w:rsid w:val="00011F73"/>
    <w:rsid w:val="00014FF4"/>
    <w:rsid w:val="0001627C"/>
    <w:rsid w:val="000165AF"/>
    <w:rsid w:val="00017034"/>
    <w:rsid w:val="0002060E"/>
    <w:rsid w:val="00022F1A"/>
    <w:rsid w:val="000238E5"/>
    <w:rsid w:val="00036703"/>
    <w:rsid w:val="00037B4B"/>
    <w:rsid w:val="000449E5"/>
    <w:rsid w:val="00045BEB"/>
    <w:rsid w:val="0005031B"/>
    <w:rsid w:val="00052FD3"/>
    <w:rsid w:val="00054203"/>
    <w:rsid w:val="00056893"/>
    <w:rsid w:val="00063825"/>
    <w:rsid w:val="00070475"/>
    <w:rsid w:val="00071045"/>
    <w:rsid w:val="0008167A"/>
    <w:rsid w:val="000861A9"/>
    <w:rsid w:val="00091477"/>
    <w:rsid w:val="00096030"/>
    <w:rsid w:val="000A18E7"/>
    <w:rsid w:val="000B476C"/>
    <w:rsid w:val="000B48F6"/>
    <w:rsid w:val="000B5532"/>
    <w:rsid w:val="000B7F59"/>
    <w:rsid w:val="000C2005"/>
    <w:rsid w:val="000C4175"/>
    <w:rsid w:val="000C708A"/>
    <w:rsid w:val="000D10E0"/>
    <w:rsid w:val="000D3471"/>
    <w:rsid w:val="000E0866"/>
    <w:rsid w:val="000E40E2"/>
    <w:rsid w:val="000E7E7A"/>
    <w:rsid w:val="00100D82"/>
    <w:rsid w:val="00110F16"/>
    <w:rsid w:val="001115B4"/>
    <w:rsid w:val="00117779"/>
    <w:rsid w:val="00122742"/>
    <w:rsid w:val="001244B3"/>
    <w:rsid w:val="00127635"/>
    <w:rsid w:val="00132523"/>
    <w:rsid w:val="001364E6"/>
    <w:rsid w:val="00136CE9"/>
    <w:rsid w:val="00142FCD"/>
    <w:rsid w:val="00144CBE"/>
    <w:rsid w:val="00147A5F"/>
    <w:rsid w:val="00151AEE"/>
    <w:rsid w:val="00154B68"/>
    <w:rsid w:val="00175AC2"/>
    <w:rsid w:val="00177F1A"/>
    <w:rsid w:val="001928EE"/>
    <w:rsid w:val="001A1E34"/>
    <w:rsid w:val="001B4674"/>
    <w:rsid w:val="001B7CA7"/>
    <w:rsid w:val="001C13E2"/>
    <w:rsid w:val="001C2F32"/>
    <w:rsid w:val="001C5A1F"/>
    <w:rsid w:val="001D17BD"/>
    <w:rsid w:val="001D2463"/>
    <w:rsid w:val="001D5A1E"/>
    <w:rsid w:val="001D5F1E"/>
    <w:rsid w:val="001E5757"/>
    <w:rsid w:val="001E68F2"/>
    <w:rsid w:val="002039DA"/>
    <w:rsid w:val="00206BD6"/>
    <w:rsid w:val="00210C35"/>
    <w:rsid w:val="00214B50"/>
    <w:rsid w:val="00216938"/>
    <w:rsid w:val="00216B82"/>
    <w:rsid w:val="0022252E"/>
    <w:rsid w:val="00226EB6"/>
    <w:rsid w:val="0024079E"/>
    <w:rsid w:val="00243183"/>
    <w:rsid w:val="002455A0"/>
    <w:rsid w:val="00246935"/>
    <w:rsid w:val="002648DC"/>
    <w:rsid w:val="00280208"/>
    <w:rsid w:val="002874C2"/>
    <w:rsid w:val="00290A0E"/>
    <w:rsid w:val="00292552"/>
    <w:rsid w:val="00293274"/>
    <w:rsid w:val="002A7574"/>
    <w:rsid w:val="002B1D55"/>
    <w:rsid w:val="002B5A37"/>
    <w:rsid w:val="002C071E"/>
    <w:rsid w:val="002C110A"/>
    <w:rsid w:val="002E543C"/>
    <w:rsid w:val="002F3757"/>
    <w:rsid w:val="002F639F"/>
    <w:rsid w:val="002F676B"/>
    <w:rsid w:val="002F7023"/>
    <w:rsid w:val="00301026"/>
    <w:rsid w:val="0030628D"/>
    <w:rsid w:val="00307CA0"/>
    <w:rsid w:val="00322B2F"/>
    <w:rsid w:val="00327908"/>
    <w:rsid w:val="00337896"/>
    <w:rsid w:val="00340DC2"/>
    <w:rsid w:val="00342F71"/>
    <w:rsid w:val="00364416"/>
    <w:rsid w:val="003675AE"/>
    <w:rsid w:val="00370C2B"/>
    <w:rsid w:val="00380754"/>
    <w:rsid w:val="003943B5"/>
    <w:rsid w:val="00394736"/>
    <w:rsid w:val="003965CF"/>
    <w:rsid w:val="0039663E"/>
    <w:rsid w:val="003A4A94"/>
    <w:rsid w:val="003A4EE2"/>
    <w:rsid w:val="003A7536"/>
    <w:rsid w:val="003A78AA"/>
    <w:rsid w:val="003A7DA6"/>
    <w:rsid w:val="003A7EBD"/>
    <w:rsid w:val="003B5D5C"/>
    <w:rsid w:val="003B5E65"/>
    <w:rsid w:val="003C1F3C"/>
    <w:rsid w:val="003C4E2B"/>
    <w:rsid w:val="003C598C"/>
    <w:rsid w:val="003D2B6C"/>
    <w:rsid w:val="003D624D"/>
    <w:rsid w:val="003E00E4"/>
    <w:rsid w:val="003F4939"/>
    <w:rsid w:val="003F6738"/>
    <w:rsid w:val="003F6DD0"/>
    <w:rsid w:val="0040118E"/>
    <w:rsid w:val="00404AD7"/>
    <w:rsid w:val="004234C5"/>
    <w:rsid w:val="00435E35"/>
    <w:rsid w:val="004459C2"/>
    <w:rsid w:val="0045325A"/>
    <w:rsid w:val="00470714"/>
    <w:rsid w:val="00471127"/>
    <w:rsid w:val="0049128A"/>
    <w:rsid w:val="00492C7B"/>
    <w:rsid w:val="004956AB"/>
    <w:rsid w:val="004A3119"/>
    <w:rsid w:val="004A70CA"/>
    <w:rsid w:val="004A775A"/>
    <w:rsid w:val="004B2B44"/>
    <w:rsid w:val="004C3B1F"/>
    <w:rsid w:val="004D662E"/>
    <w:rsid w:val="004E34DF"/>
    <w:rsid w:val="004E36DB"/>
    <w:rsid w:val="004E6B4C"/>
    <w:rsid w:val="004F5DB0"/>
    <w:rsid w:val="004F5E78"/>
    <w:rsid w:val="0050749E"/>
    <w:rsid w:val="00507B8F"/>
    <w:rsid w:val="00514472"/>
    <w:rsid w:val="005220DB"/>
    <w:rsid w:val="00537626"/>
    <w:rsid w:val="005401C9"/>
    <w:rsid w:val="00542598"/>
    <w:rsid w:val="00544B52"/>
    <w:rsid w:val="005477F0"/>
    <w:rsid w:val="00553EA1"/>
    <w:rsid w:val="005552D7"/>
    <w:rsid w:val="005554D9"/>
    <w:rsid w:val="00555E05"/>
    <w:rsid w:val="00565802"/>
    <w:rsid w:val="005707D6"/>
    <w:rsid w:val="00571D0D"/>
    <w:rsid w:val="00572416"/>
    <w:rsid w:val="00584C39"/>
    <w:rsid w:val="005857D0"/>
    <w:rsid w:val="00596AA1"/>
    <w:rsid w:val="005A2C8A"/>
    <w:rsid w:val="005B3051"/>
    <w:rsid w:val="005C01E9"/>
    <w:rsid w:val="005E064A"/>
    <w:rsid w:val="005E1FED"/>
    <w:rsid w:val="005E51E7"/>
    <w:rsid w:val="005F4A51"/>
    <w:rsid w:val="005F4AB5"/>
    <w:rsid w:val="005F615A"/>
    <w:rsid w:val="00600688"/>
    <w:rsid w:val="00603CBC"/>
    <w:rsid w:val="006109FE"/>
    <w:rsid w:val="00614156"/>
    <w:rsid w:val="006518E0"/>
    <w:rsid w:val="00654536"/>
    <w:rsid w:val="006600A4"/>
    <w:rsid w:val="0066146C"/>
    <w:rsid w:val="00663E0A"/>
    <w:rsid w:val="00676137"/>
    <w:rsid w:val="00680E63"/>
    <w:rsid w:val="006844C1"/>
    <w:rsid w:val="00696CBB"/>
    <w:rsid w:val="006A32D4"/>
    <w:rsid w:val="006A46DD"/>
    <w:rsid w:val="006A7AFE"/>
    <w:rsid w:val="006B1924"/>
    <w:rsid w:val="006B3EB7"/>
    <w:rsid w:val="006B5DA3"/>
    <w:rsid w:val="006B61E9"/>
    <w:rsid w:val="006D0B4E"/>
    <w:rsid w:val="006E22CA"/>
    <w:rsid w:val="006E4B4A"/>
    <w:rsid w:val="00702B56"/>
    <w:rsid w:val="00704E21"/>
    <w:rsid w:val="007078C3"/>
    <w:rsid w:val="007127D0"/>
    <w:rsid w:val="0071420C"/>
    <w:rsid w:val="00717771"/>
    <w:rsid w:val="00724154"/>
    <w:rsid w:val="00736E9C"/>
    <w:rsid w:val="00740415"/>
    <w:rsid w:val="007532D4"/>
    <w:rsid w:val="00754129"/>
    <w:rsid w:val="00755FA3"/>
    <w:rsid w:val="00757994"/>
    <w:rsid w:val="007663C1"/>
    <w:rsid w:val="007744C8"/>
    <w:rsid w:val="00776096"/>
    <w:rsid w:val="00777A65"/>
    <w:rsid w:val="00777DC3"/>
    <w:rsid w:val="007813CA"/>
    <w:rsid w:val="007A11A9"/>
    <w:rsid w:val="007A4D6D"/>
    <w:rsid w:val="007A7E67"/>
    <w:rsid w:val="007B1B36"/>
    <w:rsid w:val="007B2AD3"/>
    <w:rsid w:val="007B64E8"/>
    <w:rsid w:val="007C1A40"/>
    <w:rsid w:val="007C51A9"/>
    <w:rsid w:val="007C7486"/>
    <w:rsid w:val="007D1EBE"/>
    <w:rsid w:val="007D293F"/>
    <w:rsid w:val="007D3C7A"/>
    <w:rsid w:val="007E7386"/>
    <w:rsid w:val="007F2656"/>
    <w:rsid w:val="007F3401"/>
    <w:rsid w:val="007F4CCD"/>
    <w:rsid w:val="007F65BE"/>
    <w:rsid w:val="007F7C78"/>
    <w:rsid w:val="00810424"/>
    <w:rsid w:val="0081345E"/>
    <w:rsid w:val="00815138"/>
    <w:rsid w:val="00817E48"/>
    <w:rsid w:val="00823E90"/>
    <w:rsid w:val="00837A67"/>
    <w:rsid w:val="00850C0C"/>
    <w:rsid w:val="00863CF2"/>
    <w:rsid w:val="00873B25"/>
    <w:rsid w:val="00884ACF"/>
    <w:rsid w:val="00890462"/>
    <w:rsid w:val="008A716F"/>
    <w:rsid w:val="008C376D"/>
    <w:rsid w:val="008C435D"/>
    <w:rsid w:val="008C66C4"/>
    <w:rsid w:val="008D178F"/>
    <w:rsid w:val="008D6059"/>
    <w:rsid w:val="008E0863"/>
    <w:rsid w:val="008E56AE"/>
    <w:rsid w:val="008E6DB3"/>
    <w:rsid w:val="008F2615"/>
    <w:rsid w:val="008F275C"/>
    <w:rsid w:val="00905E0D"/>
    <w:rsid w:val="0091058D"/>
    <w:rsid w:val="0091714D"/>
    <w:rsid w:val="0092290F"/>
    <w:rsid w:val="00925D40"/>
    <w:rsid w:val="0093269E"/>
    <w:rsid w:val="009447E2"/>
    <w:rsid w:val="0095259D"/>
    <w:rsid w:val="009548BA"/>
    <w:rsid w:val="00954F18"/>
    <w:rsid w:val="0095538E"/>
    <w:rsid w:val="009622E5"/>
    <w:rsid w:val="009649BB"/>
    <w:rsid w:val="009674FB"/>
    <w:rsid w:val="009714EB"/>
    <w:rsid w:val="009762BF"/>
    <w:rsid w:val="009775BC"/>
    <w:rsid w:val="00981459"/>
    <w:rsid w:val="00982EBF"/>
    <w:rsid w:val="00991377"/>
    <w:rsid w:val="00993209"/>
    <w:rsid w:val="009A2705"/>
    <w:rsid w:val="009A3C3D"/>
    <w:rsid w:val="009A619C"/>
    <w:rsid w:val="009A676A"/>
    <w:rsid w:val="009B09DD"/>
    <w:rsid w:val="009B6D95"/>
    <w:rsid w:val="009C0190"/>
    <w:rsid w:val="009D1D0D"/>
    <w:rsid w:val="009E57B7"/>
    <w:rsid w:val="009E7CFD"/>
    <w:rsid w:val="00A030A7"/>
    <w:rsid w:val="00A036DD"/>
    <w:rsid w:val="00A23BDD"/>
    <w:rsid w:val="00A33BEB"/>
    <w:rsid w:val="00A355D6"/>
    <w:rsid w:val="00A405A2"/>
    <w:rsid w:val="00A42FA9"/>
    <w:rsid w:val="00A434ED"/>
    <w:rsid w:val="00A435B8"/>
    <w:rsid w:val="00A5137F"/>
    <w:rsid w:val="00A5321E"/>
    <w:rsid w:val="00A5427F"/>
    <w:rsid w:val="00A6181D"/>
    <w:rsid w:val="00A635E7"/>
    <w:rsid w:val="00A67A9E"/>
    <w:rsid w:val="00A7504C"/>
    <w:rsid w:val="00A91ACF"/>
    <w:rsid w:val="00A97194"/>
    <w:rsid w:val="00AA02EF"/>
    <w:rsid w:val="00AA725C"/>
    <w:rsid w:val="00AA7CD0"/>
    <w:rsid w:val="00AB4568"/>
    <w:rsid w:val="00AB6B6F"/>
    <w:rsid w:val="00AB7D73"/>
    <w:rsid w:val="00B02697"/>
    <w:rsid w:val="00B055E8"/>
    <w:rsid w:val="00B06378"/>
    <w:rsid w:val="00B07AD5"/>
    <w:rsid w:val="00B14DC1"/>
    <w:rsid w:val="00B37550"/>
    <w:rsid w:val="00B46A0F"/>
    <w:rsid w:val="00B52515"/>
    <w:rsid w:val="00B565E5"/>
    <w:rsid w:val="00B60026"/>
    <w:rsid w:val="00B67215"/>
    <w:rsid w:val="00B80D85"/>
    <w:rsid w:val="00B815C6"/>
    <w:rsid w:val="00B83B23"/>
    <w:rsid w:val="00B91BEA"/>
    <w:rsid w:val="00BC0EF2"/>
    <w:rsid w:val="00BD330A"/>
    <w:rsid w:val="00BF0149"/>
    <w:rsid w:val="00BF3DF8"/>
    <w:rsid w:val="00BF5AEE"/>
    <w:rsid w:val="00BF5E3F"/>
    <w:rsid w:val="00C03524"/>
    <w:rsid w:val="00C059D8"/>
    <w:rsid w:val="00C1367F"/>
    <w:rsid w:val="00C146ED"/>
    <w:rsid w:val="00C16EA4"/>
    <w:rsid w:val="00C224DB"/>
    <w:rsid w:val="00C23D52"/>
    <w:rsid w:val="00C2687E"/>
    <w:rsid w:val="00C338FF"/>
    <w:rsid w:val="00C45BD6"/>
    <w:rsid w:val="00C507B7"/>
    <w:rsid w:val="00C6126F"/>
    <w:rsid w:val="00C67345"/>
    <w:rsid w:val="00C74033"/>
    <w:rsid w:val="00C8460A"/>
    <w:rsid w:val="00CA6C58"/>
    <w:rsid w:val="00CB6C32"/>
    <w:rsid w:val="00CB789A"/>
    <w:rsid w:val="00CC642B"/>
    <w:rsid w:val="00CF75CE"/>
    <w:rsid w:val="00D00141"/>
    <w:rsid w:val="00D01737"/>
    <w:rsid w:val="00D030B8"/>
    <w:rsid w:val="00D2308D"/>
    <w:rsid w:val="00D2714C"/>
    <w:rsid w:val="00D3017E"/>
    <w:rsid w:val="00D3240B"/>
    <w:rsid w:val="00D32B5B"/>
    <w:rsid w:val="00D3376E"/>
    <w:rsid w:val="00D357D1"/>
    <w:rsid w:val="00D46DA2"/>
    <w:rsid w:val="00D47DFF"/>
    <w:rsid w:val="00D60F21"/>
    <w:rsid w:val="00D677DE"/>
    <w:rsid w:val="00D84A34"/>
    <w:rsid w:val="00DA06AA"/>
    <w:rsid w:val="00DA4793"/>
    <w:rsid w:val="00DA56DC"/>
    <w:rsid w:val="00DB0D6A"/>
    <w:rsid w:val="00DB356B"/>
    <w:rsid w:val="00DB5BF6"/>
    <w:rsid w:val="00DB5E78"/>
    <w:rsid w:val="00DC554B"/>
    <w:rsid w:val="00DC6418"/>
    <w:rsid w:val="00DD4430"/>
    <w:rsid w:val="00DE2144"/>
    <w:rsid w:val="00DE4BB4"/>
    <w:rsid w:val="00DE5B75"/>
    <w:rsid w:val="00DE5B8B"/>
    <w:rsid w:val="00E12617"/>
    <w:rsid w:val="00E24C32"/>
    <w:rsid w:val="00E27CB0"/>
    <w:rsid w:val="00E32B57"/>
    <w:rsid w:val="00E37E2D"/>
    <w:rsid w:val="00E41461"/>
    <w:rsid w:val="00E53E21"/>
    <w:rsid w:val="00E64A1B"/>
    <w:rsid w:val="00E66E4E"/>
    <w:rsid w:val="00E81FCD"/>
    <w:rsid w:val="00E9208E"/>
    <w:rsid w:val="00E95ED9"/>
    <w:rsid w:val="00EA6A36"/>
    <w:rsid w:val="00EC582B"/>
    <w:rsid w:val="00ED2DAF"/>
    <w:rsid w:val="00ED2F9E"/>
    <w:rsid w:val="00ED3031"/>
    <w:rsid w:val="00ED4360"/>
    <w:rsid w:val="00EE1581"/>
    <w:rsid w:val="00EE2CEC"/>
    <w:rsid w:val="00EE60A5"/>
    <w:rsid w:val="00EF2449"/>
    <w:rsid w:val="00EF693D"/>
    <w:rsid w:val="00F1490B"/>
    <w:rsid w:val="00F250CA"/>
    <w:rsid w:val="00F3141F"/>
    <w:rsid w:val="00F32232"/>
    <w:rsid w:val="00F36F04"/>
    <w:rsid w:val="00F409D9"/>
    <w:rsid w:val="00F45654"/>
    <w:rsid w:val="00F4574E"/>
    <w:rsid w:val="00F45CF4"/>
    <w:rsid w:val="00F603AA"/>
    <w:rsid w:val="00F619AA"/>
    <w:rsid w:val="00F66F75"/>
    <w:rsid w:val="00F67EFB"/>
    <w:rsid w:val="00F74D35"/>
    <w:rsid w:val="00F84435"/>
    <w:rsid w:val="00F857C4"/>
    <w:rsid w:val="00F86776"/>
    <w:rsid w:val="00F91358"/>
    <w:rsid w:val="00FA5359"/>
    <w:rsid w:val="00FB417B"/>
    <w:rsid w:val="00FC3D87"/>
    <w:rsid w:val="00FC4AFA"/>
    <w:rsid w:val="00FC63EA"/>
    <w:rsid w:val="00FC640B"/>
    <w:rsid w:val="00FC74F3"/>
    <w:rsid w:val="00FD09B5"/>
    <w:rsid w:val="00FD728E"/>
    <w:rsid w:val="00FE3C70"/>
    <w:rsid w:val="00FE5158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parasites/lice/he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Havlin</dc:creator>
  <cp:lastModifiedBy>Marites Campilan</cp:lastModifiedBy>
  <cp:revision>2</cp:revision>
  <dcterms:created xsi:type="dcterms:W3CDTF">2014-12-09T05:39:00Z</dcterms:created>
  <dcterms:modified xsi:type="dcterms:W3CDTF">2014-12-09T05:39:00Z</dcterms:modified>
</cp:coreProperties>
</file>